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0-0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erwertung Bodenaushub - Kita Pusteblum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wertung des Bodenaushubs eines Kita-Neu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